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0DF0D" w14:textId="77777777" w:rsidR="001B559F" w:rsidRDefault="001B559F" w:rsidP="001B55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Предмет______________</w:t>
      </w:r>
    </w:p>
    <w:p w14:paraId="0799A7DA" w14:textId="77777777" w:rsidR="001B559F" w:rsidRDefault="001B559F" w:rsidP="001B55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____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1B559F" w:rsidRPr="006A52ED" w14:paraId="386BD1B2" w14:textId="77777777" w:rsidTr="00B65CF0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1D87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14:paraId="3A7E9AE3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BDF3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1B559F" w:rsidRPr="006A52ED" w14:paraId="2198DA06" w14:textId="77777777" w:rsidTr="00B65CF0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8E8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7577B73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A2F9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25A40D24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B559F" w:rsidRPr="006A52ED" w14:paraId="7F8A50F8" w14:textId="77777777" w:rsidTr="00B65CF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D7A4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A903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3699AA70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5611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7FEE99AC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1B559F" w:rsidRPr="006A52ED" w14:paraId="65F498FC" w14:textId="77777777" w:rsidTr="00B65CF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331A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53C5" w14:textId="77777777" w:rsidR="001B559F" w:rsidRPr="00BB64FA" w:rsidRDefault="001B559F" w:rsidP="00B65C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59F" w:rsidRPr="006A52ED" w14:paraId="369ACDFE" w14:textId="77777777" w:rsidTr="00B65CF0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F561" w14:textId="77777777" w:rsidR="001B559F" w:rsidRPr="006A52ED" w:rsidRDefault="001B559F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716B" w14:textId="77777777" w:rsidR="001B559F" w:rsidRPr="0045726C" w:rsidRDefault="001B559F" w:rsidP="00B65CF0">
            <w:pPr>
              <w:pStyle w:val="Default"/>
              <w:rPr>
                <w:b/>
              </w:rPr>
            </w:pPr>
          </w:p>
        </w:tc>
      </w:tr>
      <w:tr w:rsidR="001B559F" w:rsidRPr="006A52ED" w14:paraId="41571EFC" w14:textId="77777777" w:rsidTr="00B65CF0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64FC" w14:textId="77777777" w:rsidR="001B559F" w:rsidRPr="006A52ED" w:rsidRDefault="001B559F" w:rsidP="00B65CF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FDFA" w14:textId="77777777" w:rsidR="001B559F" w:rsidRPr="00E353BC" w:rsidRDefault="001B559F" w:rsidP="00B65CF0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59F" w:rsidRPr="006A52ED" w14:paraId="1E18DBB8" w14:textId="77777777" w:rsidTr="00B65CF0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881B" w14:textId="77777777" w:rsidR="001B559F" w:rsidRPr="006A52ED" w:rsidRDefault="001B559F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567E" w14:textId="77777777" w:rsidR="001B559F" w:rsidRPr="00E34923" w:rsidRDefault="001B559F" w:rsidP="00B65CF0">
            <w:pPr>
              <w:pStyle w:val="Default"/>
              <w:rPr>
                <w:sz w:val="23"/>
                <w:szCs w:val="23"/>
              </w:rPr>
            </w:pPr>
          </w:p>
        </w:tc>
      </w:tr>
      <w:tr w:rsidR="001B559F" w:rsidRPr="006A52ED" w14:paraId="551D7345" w14:textId="77777777" w:rsidTr="00B65CF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E14F" w14:textId="77777777" w:rsidR="001B559F" w:rsidRPr="006A52ED" w:rsidRDefault="001B559F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1B559F" w:rsidRPr="006A52ED" w14:paraId="68E52515" w14:textId="77777777" w:rsidTr="00B65C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FEDF" w14:textId="77777777" w:rsidR="001B559F" w:rsidRPr="006A52ED" w:rsidRDefault="001B559F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A4ED" w14:textId="77777777" w:rsidR="001B559F" w:rsidRPr="006A52ED" w:rsidRDefault="001B559F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F1DD" w14:textId="77777777" w:rsidR="001B559F" w:rsidRPr="006A52ED" w:rsidRDefault="001B559F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75FE" w14:textId="77777777" w:rsidR="001B559F" w:rsidRPr="001B559F" w:rsidRDefault="001B559F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B559F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486B" w14:textId="77777777" w:rsidR="001B559F" w:rsidRPr="006A52ED" w:rsidRDefault="001B559F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B559F" w:rsidRPr="006A52ED" w14:paraId="57FB2A63" w14:textId="77777777" w:rsidTr="00B65C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8C44" w14:textId="77777777" w:rsidR="001B559F" w:rsidRPr="00673B16" w:rsidRDefault="001B559F" w:rsidP="00B65CF0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Орг. момент. Мотивация.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D48" w14:textId="2EDF8CFC" w:rsidR="001B559F" w:rsidRPr="00673B16" w:rsidRDefault="00AF678F" w:rsidP="00B65CF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 xml:space="preserve">Класс, самостоятельно разбивается на тройки. </w:t>
            </w:r>
            <w:r w:rsidR="00057415"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 xml:space="preserve"> </w:t>
            </w:r>
            <w:r w:rsidR="00057415"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>Мотивация на творческой работе в команде и подготовке к успешной жизни после школы.</w:t>
            </w:r>
            <w:r w:rsidR="00057415">
              <w:rPr>
                <w:rFonts w:eastAsia="Calibri" w:cs="Segoe U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>В каждой тройке три роли: «Практик»</w:t>
            </w:r>
            <w:r>
              <w:rPr>
                <w:rFonts w:eastAsia="Calibri" w:cs="Segoe UI"/>
                <w:color w:val="000000" w:themeColor="text1"/>
                <w:sz w:val="20"/>
                <w:szCs w:val="20"/>
                <w:lang w:val="ru-RU"/>
              </w:rPr>
              <w:t>,</w:t>
            </w:r>
            <w:r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 xml:space="preserve"> «Критик»</w:t>
            </w:r>
            <w:r>
              <w:rPr>
                <w:rFonts w:eastAsia="Calibri" w:cs="Segoe UI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>«Вдохновитель»</w:t>
            </w:r>
            <w:r>
              <w:rPr>
                <w:rFonts w:eastAsia="Calibri" w:cs="Segoe UI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>Учитель, не определяет роли, учащихся в тройках. На доске рисуются ячейки троек, (см. таблица 5)</w:t>
            </w:r>
            <w:r w:rsidR="006B308E">
              <w:rPr>
                <w:rFonts w:eastAsia="Calibri" w:cs="Segoe UI"/>
                <w:color w:val="000000" w:themeColor="text1"/>
                <w:sz w:val="20"/>
                <w:szCs w:val="20"/>
                <w:lang w:val="ru-RU"/>
              </w:rPr>
              <w:t xml:space="preserve"> тех.карты </w:t>
            </w:r>
            <w:r w:rsidR="005E3C68">
              <w:rPr>
                <w:rFonts w:eastAsia="Calibri" w:cs="Segoe UI"/>
                <w:color w:val="000000" w:themeColor="text1"/>
                <w:sz w:val="20"/>
                <w:szCs w:val="20"/>
                <w:lang w:val="ru-RU"/>
              </w:rPr>
              <w:t>«</w:t>
            </w:r>
            <w:r w:rsidR="006B308E">
              <w:rPr>
                <w:rFonts w:eastAsia="Calibri" w:cs="Segoe UI"/>
                <w:color w:val="000000" w:themeColor="text1"/>
                <w:sz w:val="20"/>
                <w:szCs w:val="20"/>
                <w:lang w:val="ru-RU"/>
              </w:rPr>
              <w:t>Логика</w:t>
            </w:r>
            <w:r w:rsidR="005E3C68">
              <w:rPr>
                <w:rFonts w:eastAsia="Calibri" w:cs="Segoe UI"/>
                <w:color w:val="000000" w:themeColor="text1"/>
                <w:sz w:val="20"/>
                <w:szCs w:val="20"/>
                <w:lang w:val="ru-RU"/>
              </w:rPr>
              <w:t>»</w:t>
            </w:r>
            <w:r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888" w14:textId="77777777" w:rsidR="001B559F" w:rsidRPr="00673B16" w:rsidRDefault="001B559F" w:rsidP="00B65CF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92C" w14:textId="77777777" w:rsidR="001B559F" w:rsidRPr="00673B16" w:rsidRDefault="001B559F" w:rsidP="00B65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F19A" w14:textId="77777777" w:rsidR="00AF678F" w:rsidRPr="00AF678F" w:rsidRDefault="001B559F" w:rsidP="00B65CF0">
            <w:pPr>
              <w:jc w:val="center"/>
              <w:rPr>
                <w:rFonts w:ascii="Times New Roman" w:hAnsi="Times New Roman" w:cs="Times New Roman"/>
              </w:rPr>
            </w:pPr>
            <w:r w:rsidRPr="00AF678F">
              <w:rPr>
                <w:rFonts w:ascii="Times New Roman" w:hAnsi="Times New Roman" w:cs="Times New Roman"/>
              </w:rPr>
              <w:t>Технологи</w:t>
            </w:r>
            <w:r w:rsidR="00AF678F" w:rsidRPr="00AF678F">
              <w:rPr>
                <w:rFonts w:ascii="Times New Roman" w:hAnsi="Times New Roman" w:cs="Times New Roman"/>
              </w:rPr>
              <w:t>я БиС</w:t>
            </w:r>
          </w:p>
          <w:p w14:paraId="3570E36C" w14:textId="77777777" w:rsidR="001B559F" w:rsidRPr="00AF678F" w:rsidRDefault="00AF678F" w:rsidP="00B65CF0">
            <w:pPr>
              <w:jc w:val="center"/>
              <w:rPr>
                <w:rFonts w:ascii="Times New Roman" w:hAnsi="Times New Roman" w:cs="Times New Roman"/>
              </w:rPr>
            </w:pPr>
            <w:r w:rsidRPr="00AF678F">
              <w:rPr>
                <w:rFonts w:ascii="Times New Roman" w:hAnsi="Times New Roman" w:cs="Times New Roman"/>
              </w:rPr>
              <w:t>К</w:t>
            </w:r>
            <w:r w:rsidR="001B559F" w:rsidRPr="00AF678F">
              <w:rPr>
                <w:rFonts w:ascii="Times New Roman" w:hAnsi="Times New Roman" w:cs="Times New Roman"/>
              </w:rPr>
              <w:t>арта</w:t>
            </w:r>
          </w:p>
          <w:p w14:paraId="37948691" w14:textId="65F7A93B" w:rsidR="00AF678F" w:rsidRPr="00673B16" w:rsidRDefault="00AF678F" w:rsidP="00B6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78F">
              <w:rPr>
                <w:rFonts w:ascii="Times New Roman" w:hAnsi="Times New Roman" w:cs="Times New Roman"/>
              </w:rPr>
              <w:t>Логика</w:t>
            </w:r>
          </w:p>
        </w:tc>
      </w:tr>
      <w:tr w:rsidR="00057415" w:rsidRPr="007E2A6A" w14:paraId="49C767F0" w14:textId="77777777" w:rsidTr="00B65CF0">
        <w:trPr>
          <w:trHeight w:val="5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9DF" w14:textId="77777777" w:rsidR="00057415" w:rsidRDefault="00057415" w:rsidP="0005741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  <w:p w14:paraId="4A0BCEFC" w14:textId="77777777" w:rsidR="00057415" w:rsidRPr="00B91170" w:rsidRDefault="00057415" w:rsidP="00057415">
            <w:pPr>
              <w:spacing w:line="240" w:lineRule="auto"/>
              <w:ind w:left="180"/>
              <w:contextualSpacing/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B91170"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  <w:t xml:space="preserve"> Этап.</w:t>
            </w:r>
          </w:p>
          <w:p w14:paraId="4210849F" w14:textId="77777777" w:rsidR="00057415" w:rsidRPr="00B91170" w:rsidRDefault="00057415" w:rsidP="00057415">
            <w:pPr>
              <w:contextualSpacing/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  <w:t xml:space="preserve">    </w:t>
            </w:r>
            <w:r w:rsidRPr="00B91170"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  <w:t>1 цикл.</w:t>
            </w:r>
          </w:p>
          <w:p w14:paraId="5995FD44" w14:textId="0EBC90E5" w:rsidR="00057415" w:rsidRPr="00057415" w:rsidRDefault="00057415" w:rsidP="000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Анализ содержания учебного материала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5F74" w14:textId="77777777" w:rsidR="00057415" w:rsidRDefault="00057415" w:rsidP="00057415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rFonts w:ascii="Segoe UI" w:eastAsia="Calibri" w:hAnsi="Segoe UI" w:cs="Segoe UI"/>
                <w:b w:val="0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057415">
              <w:rPr>
                <w:rFonts w:ascii="Segoe UI" w:eastAsia="Calibri" w:hAnsi="Segoe UI" w:cs="Segoe UI"/>
                <w:b w:val="0"/>
                <w:bCs w:val="0"/>
                <w:color w:val="000000" w:themeColor="text1"/>
                <w:sz w:val="20"/>
                <w:szCs w:val="20"/>
              </w:rPr>
              <w:t>Классу, дается одно задание с выбором уровня с учетом стратегии учителя</w:t>
            </w:r>
            <w:r>
              <w:rPr>
                <w:rFonts w:ascii="Segoe UI" w:eastAsia="Calibri" w:hAnsi="Segoe UI" w:cs="Segoe UI"/>
                <w:b w:val="0"/>
                <w:bCs w:val="0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2FCDE32C" w14:textId="0201B9F6" w:rsidR="00057415" w:rsidRDefault="00057415" w:rsidP="00057415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rPr>
                <w:rFonts w:ascii="Segoe UI" w:eastAsia="Calibri" w:hAnsi="Segoe UI" w:cs="Segoe U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7415">
              <w:rPr>
                <w:rFonts w:ascii="Segoe UI" w:eastAsia="Calibri" w:hAnsi="Segoe UI" w:cs="Segoe UI"/>
                <w:b w:val="0"/>
                <w:bCs w:val="0"/>
                <w:color w:val="000000" w:themeColor="text1"/>
                <w:sz w:val="20"/>
                <w:szCs w:val="20"/>
              </w:rPr>
              <w:t>Время</w:t>
            </w:r>
            <w:r>
              <w:rPr>
                <w:rFonts w:ascii="Segoe UI" w:eastAsia="Calibri" w:hAnsi="Segoe UI" w:cs="Segoe UI"/>
                <w:b w:val="0"/>
                <w:bCs w:val="0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57415">
              <w:rPr>
                <w:rFonts w:ascii="Segoe UI" w:eastAsia="Calibri" w:hAnsi="Segoe UI" w:cs="Segoe UI"/>
                <w:b w:val="0"/>
                <w:bCs w:val="0"/>
                <w:color w:val="000000" w:themeColor="text1"/>
                <w:sz w:val="20"/>
                <w:szCs w:val="20"/>
              </w:rPr>
              <w:t>выполнения по первой тройке.</w:t>
            </w:r>
          </w:p>
          <w:p w14:paraId="1ACA6AEC" w14:textId="77777777" w:rsidR="007B2C45" w:rsidRPr="00B91170" w:rsidRDefault="007B2C45" w:rsidP="007B2C45">
            <w:pPr>
              <w:numPr>
                <w:ilvl w:val="0"/>
                <w:numId w:val="3"/>
              </w:numPr>
              <w:spacing w:line="240" w:lineRule="auto"/>
              <w:ind w:left="0"/>
              <w:contextualSpacing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1. Если, переход в карту «Логика» произошел из карт «Алгоритм» или «Биоинтернет» для усвоения сложной логики изучаемой темы или проводится тестирование учащихся по пройденным темам, то разрешается предварительное краткое объяснение и затем на первом этапе дается задание уровня НПС, на втором этапе ППС и на третьем ВПС.</w:t>
            </w:r>
          </w:p>
          <w:p w14:paraId="6274A0EC" w14:textId="77777777" w:rsidR="007B2C45" w:rsidRPr="00B91170" w:rsidRDefault="007B2C45" w:rsidP="007B2C45">
            <w:pPr>
              <w:numPr>
                <w:ilvl w:val="0"/>
                <w:numId w:val="5"/>
              </w:numPr>
              <w:spacing w:line="240" w:lineRule="auto"/>
              <w:ind w:left="0" w:hanging="284"/>
              <w:contextualSpacing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2. Если, переход в карту «Логика» произошел из карты «Тренажер» для дальнейшего углубления изучаемой темы, то дается задание не ниже уровня ВПС и далее с последующим усложнением по решению учителя.</w:t>
            </w:r>
          </w:p>
          <w:p w14:paraId="1747CE03" w14:textId="2F4E6420" w:rsidR="007B2C45" w:rsidRPr="00B91170" w:rsidRDefault="007B2C45" w:rsidP="007B2C45">
            <w:pPr>
              <w:numPr>
                <w:ilvl w:val="0"/>
                <w:numId w:val="3"/>
              </w:numPr>
              <w:spacing w:line="240" w:lineRule="auto"/>
              <w:ind w:left="0"/>
              <w:contextualSpacing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Важен поиск нестандартных решений и умение достигать результата в командной работе.</w:t>
            </w:r>
          </w:p>
          <w:p w14:paraId="36DBC6E3" w14:textId="77D75990" w:rsidR="00057415" w:rsidRPr="007B2C45" w:rsidRDefault="00057415" w:rsidP="00057415">
            <w:pPr>
              <w:tabs>
                <w:tab w:val="left" w:pos="946"/>
              </w:tabs>
              <w:rPr>
                <w:lang w:eastAsia="en-US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0F2B" w14:textId="77777777" w:rsidR="00057415" w:rsidRDefault="00057415" w:rsidP="00057415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Во время работы вдохновители могут ходить по классу и общаться с другими командами или даже подсматривать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br/>
              <w:t>для поиска решения своей тройки.</w:t>
            </w:r>
          </w:p>
          <w:p w14:paraId="2869D3A6" w14:textId="5403ABB6" w:rsidR="00057415" w:rsidRPr="00057415" w:rsidRDefault="00057415" w:rsidP="00057415">
            <w:p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D13" w14:textId="58162D6D" w:rsidR="00057415" w:rsidRPr="00673B16" w:rsidRDefault="00057415" w:rsidP="0005741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822" w14:textId="77777777" w:rsidR="00057415" w:rsidRDefault="00057415" w:rsidP="0005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CCE69" w14:textId="29DF14DA" w:rsidR="00057415" w:rsidRPr="00057415" w:rsidRDefault="00057415" w:rsidP="0005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15" w:rsidRPr="006A52ED" w14:paraId="69DBFAE7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47A2" w14:textId="77777777" w:rsidR="00057415" w:rsidRDefault="00057415" w:rsidP="0005741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  <w:p w14:paraId="6156EEF8" w14:textId="5765D2D0" w:rsidR="00057415" w:rsidRPr="00B91170" w:rsidRDefault="00057415" w:rsidP="00057415">
            <w:pPr>
              <w:spacing w:line="240" w:lineRule="auto"/>
              <w:contextualSpacing/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2</w:t>
            </w:r>
            <w:r w:rsidRPr="00B91170"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1170"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  <w:t>Этап</w:t>
            </w:r>
          </w:p>
          <w:p w14:paraId="01EB3B35" w14:textId="5F1A8C4A" w:rsidR="00057415" w:rsidRPr="00673B16" w:rsidRDefault="00057415" w:rsidP="0005741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Выделение главного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br/>
              <w:t>в учебном материале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B3D9" w14:textId="7F5A022D" w:rsidR="00057415" w:rsidRPr="00B91170" w:rsidRDefault="00057415" w:rsidP="00057415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Тройка, которая первой выполнила задание, и учитель убедился в его правильности, получает право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br/>
              <w:t>на выход к доске</w:t>
            </w:r>
            <w:r w:rsidR="007A6A19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Это условие главной задачи карты «Логика» - передачи знаний от ученика к ученику. Если, задание решено, но не усвоено всеми членами тройки, то работа тройки недостаточная.</w:t>
            </w:r>
          </w:p>
          <w:p w14:paraId="50288482" w14:textId="4A6982A4" w:rsidR="00057415" w:rsidRPr="00673B16" w:rsidRDefault="00057415" w:rsidP="007A6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58A7" w14:textId="692171C8" w:rsidR="00057415" w:rsidRPr="00673B16" w:rsidRDefault="00057415" w:rsidP="00057415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lastRenderedPageBreak/>
              <w:t>Не самый сильный ученик первой тройки, которая выполнила задание, выходит к доске и громко объясняет и записывает ход решения.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8436" w14:textId="77777777" w:rsidR="007A6A19" w:rsidRPr="00B91170" w:rsidRDefault="007A6A19" w:rsidP="007A6A19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Первая тройка получает 3 балла </w:t>
            </w:r>
          </w:p>
          <w:p w14:paraId="6BFDFE2E" w14:textId="77777777" w:rsidR="007A6A19" w:rsidRPr="00B91170" w:rsidRDefault="007A6A19" w:rsidP="007A6A19">
            <w:pPr>
              <w:ind w:firstLine="34"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в свою ячейку за окончание работы.   </w:t>
            </w:r>
          </w:p>
          <w:p w14:paraId="1BB4C955" w14:textId="0A0D2094" w:rsidR="007A6A19" w:rsidRPr="007A6A19" w:rsidRDefault="007A6A19" w:rsidP="007A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lastRenderedPageBreak/>
              <w:t>5 баллов получает та тройка, которая завершила объяснение.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725D" w14:textId="785561E8" w:rsidR="00057415" w:rsidRPr="00673B16" w:rsidRDefault="00057415" w:rsidP="00057415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A19" w:rsidRPr="006A52ED" w14:paraId="402A9567" w14:textId="77777777" w:rsidTr="00920D7C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6E5E9" w14:textId="77777777" w:rsidR="007A6A19" w:rsidRDefault="007A6A19" w:rsidP="007A6A19">
            <w:pPr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4.</w:t>
            </w:r>
          </w:p>
          <w:p w14:paraId="7D4F8A81" w14:textId="2DF4BF2D" w:rsidR="007A6A19" w:rsidRPr="00B91170" w:rsidRDefault="007A6A19" w:rsidP="007A6A19">
            <w:pPr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B91170"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3 этап</w:t>
            </w:r>
          </w:p>
          <w:p w14:paraId="373554B3" w14:textId="1DBED6D7" w:rsidR="007A6A19" w:rsidRPr="00673B16" w:rsidRDefault="007A6A19" w:rsidP="007A6A1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Обоб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softHyphen/>
              <w:t>щение и систематизация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5ADB" w14:textId="77777777" w:rsidR="007A6A19" w:rsidRPr="00B91170" w:rsidRDefault="007A6A19" w:rsidP="007A6A19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Все ранее изучаемые темы, по которым выявлены проблемы </w:t>
            </w:r>
          </w:p>
          <w:p w14:paraId="14A35203" w14:textId="77777777" w:rsidR="007A6A19" w:rsidRPr="00B91170" w:rsidRDefault="007A6A19" w:rsidP="007A6A19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в знаниях учащихся заносятся на доску и нумеруются, для дальнейшего изучения в домашней или иной работе. </w:t>
            </w:r>
          </w:p>
          <w:p w14:paraId="588DF762" w14:textId="77777777" w:rsidR="007A6A19" w:rsidRPr="00B91170" w:rsidRDefault="007A6A19" w:rsidP="007A6A19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Учитель имеет право отменять некорректные вопросы, спрашивать правила и требовать объяснения последовательности своих действий </w:t>
            </w:r>
          </w:p>
          <w:p w14:paraId="455A9BF4" w14:textId="548B9B96" w:rsidR="003618AF" w:rsidRPr="00B91170" w:rsidRDefault="007A6A19" w:rsidP="003618AF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у доски.</w:t>
            </w:r>
            <w:r w:rsidR="003618AF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618AF"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 Учитель, контролирует и направляет объяснение работающего у доски ученика и возвращает его на свое место, если:</w:t>
            </w:r>
          </w:p>
          <w:p w14:paraId="401DB92E" w14:textId="77777777" w:rsidR="003618AF" w:rsidRPr="00B91170" w:rsidRDefault="003618AF" w:rsidP="003618AF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-  обнаружена и не исправлена ошибка;</w:t>
            </w:r>
          </w:p>
          <w:p w14:paraId="4F55F5DF" w14:textId="77777777" w:rsidR="003618AF" w:rsidRPr="00B91170" w:rsidRDefault="003618AF" w:rsidP="003618AF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- объяснение ученика не соответствует требованиям грамотной предметной речи на основании правил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br/>
              <w:t>по теме и понятий.</w:t>
            </w:r>
          </w:p>
          <w:p w14:paraId="2FC655E3" w14:textId="77777777" w:rsidR="003618AF" w:rsidRPr="00B91170" w:rsidRDefault="003618AF" w:rsidP="003618AF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- Преподаватель имеет право снимать от 1 балла за разовое и до 3 баллов за систематические нарушения тройкам в следующих случаях:</w:t>
            </w:r>
          </w:p>
          <w:p w14:paraId="66D9B230" w14:textId="77777777" w:rsidR="003618AF" w:rsidRPr="00B91170" w:rsidRDefault="003618AF" w:rsidP="003618AF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-   за дубляж вопросов, которые уже прозвучали и не были услышаны задающей тройкой по тем или иным причинам;</w:t>
            </w:r>
          </w:p>
          <w:p w14:paraId="13FF21BC" w14:textId="4895DBA4" w:rsidR="007A6A19" w:rsidRPr="00673B16" w:rsidRDefault="003618AF" w:rsidP="0036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- за шум или агрессивное отношение в процессе обсуждения.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E072" w14:textId="34878704" w:rsidR="007A6A19" w:rsidRPr="00673B16" w:rsidRDefault="007A6A19" w:rsidP="007A6A19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Все тройки класса, методом «мозгового штурма» в конкурентной борьбе задают вопросы работающему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br/>
              <w:t>у доски ученику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F3EF" w14:textId="77777777" w:rsidR="007A6A19" w:rsidRDefault="003618AF" w:rsidP="003618AF">
            <w:pPr>
              <w:widowControl w:val="0"/>
              <w:spacing w:line="240" w:lineRule="atLeast"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Ученик, работающий у доски за каждый ответ, зарабатывает 1 балл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1E234334" w14:textId="77777777" w:rsidR="003618AF" w:rsidRDefault="003618AF" w:rsidP="003618AF">
            <w:pPr>
              <w:widowControl w:val="0"/>
              <w:spacing w:line="240" w:lineRule="atLeast"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Ученик, задавший вопрос и не получивший ответ, должен сам ответить и тогда он получает 2 балла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38584344" w14:textId="60BA56EC" w:rsidR="003618AF" w:rsidRPr="00673B16" w:rsidRDefault="003618AF" w:rsidP="003618A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Тройка, из которой «Не самый сильный ученик» сумеет защитить и завершить свое объяснение,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br/>
              <w:t>получает 9 баллов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56FB" w14:textId="77777777" w:rsidR="007A6A19" w:rsidRPr="00673B16" w:rsidRDefault="007A6A19" w:rsidP="007A6A1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A19" w:rsidRPr="006A52ED" w14:paraId="0038C2ED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9AA8" w14:textId="77777777" w:rsidR="007A6A19" w:rsidRDefault="007A6A19" w:rsidP="007A6A19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14:paraId="44D3A6C2" w14:textId="77777777" w:rsidR="007A6A19" w:rsidRPr="00B91170" w:rsidRDefault="007A6A19" w:rsidP="007A6A19">
            <w:pPr>
              <w:jc w:val="center"/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B91170"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4 этап</w:t>
            </w:r>
          </w:p>
          <w:p w14:paraId="06B14376" w14:textId="5C53DFEB" w:rsidR="007A6A19" w:rsidRPr="00B91170" w:rsidRDefault="007A6A19" w:rsidP="007A6A19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Установление</w:t>
            </w:r>
          </w:p>
          <w:p w14:paraId="5975B752" w14:textId="7E715DBE" w:rsidR="007A6A19" w:rsidRPr="00B91170" w:rsidRDefault="007A6A19" w:rsidP="007A6A19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нутри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предметных и</w:t>
            </w:r>
          </w:p>
          <w:p w14:paraId="3CB26F6D" w14:textId="14069A23" w:rsidR="007A6A19" w:rsidRPr="00673B16" w:rsidRDefault="007A6A19" w:rsidP="007A6A1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межпред-метных связей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299F" w14:textId="77777777" w:rsidR="007A6A19" w:rsidRDefault="007A6A19" w:rsidP="007A6A19">
            <w:pPr>
              <w:spacing w:line="240" w:lineRule="atLeast"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     Учитель, контролирует и направляет объяснение работающего у доски ученика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05C3E67B" w14:textId="77777777" w:rsidR="007A6A19" w:rsidRPr="00B91170" w:rsidRDefault="007A6A19" w:rsidP="007A6A19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Преподаватель является модератором урока и направляет учащихся к творческому мышлению, созданию атмосферы, и взаимоуважения учащихся класса друг </w:t>
            </w:r>
          </w:p>
          <w:p w14:paraId="78A47CE0" w14:textId="476DB40E" w:rsidR="007A6A19" w:rsidRPr="007A6A19" w:rsidRDefault="007A6A19" w:rsidP="007A6A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к другу.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A90B" w14:textId="6F4B416C" w:rsidR="007A6A19" w:rsidRPr="00673B16" w:rsidRDefault="00023D9F" w:rsidP="007A6A19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Работающий у доски ученик, отвечает на вопросы учащихся из других троек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BE18" w14:textId="73FB67C5" w:rsidR="007A6A19" w:rsidRPr="00B91170" w:rsidRDefault="007A6A19" w:rsidP="007A6A19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Преподаватель имеет право снимать от 1 балла за разовое и до 3 баллов за систематические нарушения тройкам в следующих случаях:</w:t>
            </w:r>
          </w:p>
          <w:p w14:paraId="1FCB7736" w14:textId="77777777" w:rsidR="007A6A19" w:rsidRPr="00673B16" w:rsidRDefault="007A6A19" w:rsidP="007A6A1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1288" w14:textId="77777777" w:rsidR="007A6A19" w:rsidRPr="00673B16" w:rsidRDefault="007A6A19" w:rsidP="007A6A1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A19" w:rsidRPr="006A52ED" w14:paraId="0F22E000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06AD8" w14:textId="77777777" w:rsidR="007A6A19" w:rsidRDefault="007A6A19" w:rsidP="007A6A1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  <w:p w14:paraId="398E426E" w14:textId="77777777" w:rsidR="007A6A19" w:rsidRPr="00B91170" w:rsidRDefault="007A6A19" w:rsidP="007A6A19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5 этап</w:t>
            </w:r>
          </w:p>
          <w:p w14:paraId="1C9AB792" w14:textId="21973594" w:rsidR="007A6A19" w:rsidRPr="00673B16" w:rsidRDefault="007A6A19" w:rsidP="007A6A1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Рефлексия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D386" w14:textId="77777777" w:rsidR="00916F91" w:rsidRPr="00916F91" w:rsidRDefault="00916F91" w:rsidP="00916F91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916F91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  Проводится опрос критиков всех троек по трехбалльной системе: </w:t>
            </w:r>
          </w:p>
          <w:p w14:paraId="4307051B" w14:textId="323AC81A" w:rsidR="007A6A19" w:rsidRPr="00673B16" w:rsidRDefault="007A6A19" w:rsidP="007A6A1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C76E" w14:textId="6587531A" w:rsidR="007A6A19" w:rsidRPr="00673B16" w:rsidRDefault="00916F91" w:rsidP="0091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Анализ с пониманием главных причин допущенных ошибок,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65D6" w14:textId="3F9DEEFF" w:rsidR="00916F91" w:rsidRPr="00B91170" w:rsidRDefault="00916F91" w:rsidP="00916F9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0" w:firstLine="0"/>
              <w:contextualSpacing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Оправдание недостатков, - 1 балл;</w:t>
            </w:r>
          </w:p>
          <w:p w14:paraId="76146FC5" w14:textId="01A8E914" w:rsidR="00916F91" w:rsidRPr="00B91170" w:rsidRDefault="00916F91" w:rsidP="00916F9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0" w:firstLine="0"/>
              <w:contextualSpacing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Поверхностный анализ 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2 балла;</w:t>
            </w:r>
          </w:p>
          <w:p w14:paraId="61BD5C87" w14:textId="715915DE" w:rsidR="007A6A19" w:rsidRPr="00673B16" w:rsidRDefault="00916F91" w:rsidP="00916F91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Анализ с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lastRenderedPageBreak/>
              <w:t>пониманием главных причин – 3 балла.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8A06" w14:textId="77777777" w:rsidR="007A6A19" w:rsidRPr="00673B16" w:rsidRDefault="007A6A19" w:rsidP="007A6A1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A19" w:rsidRPr="006A52ED" w14:paraId="759389B5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5603" w14:textId="77777777" w:rsidR="00172D46" w:rsidRDefault="007A6A19" w:rsidP="007A6A1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 </w:t>
            </w:r>
          </w:p>
          <w:p w14:paraId="47F80EFB" w14:textId="06CB260D" w:rsidR="007A6A19" w:rsidRPr="00673B16" w:rsidRDefault="00172D46" w:rsidP="007A6A1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Орг.момент</w:t>
            </w:r>
          </w:p>
          <w:p w14:paraId="126388C1" w14:textId="77777777" w:rsidR="007A6A19" w:rsidRPr="00673B16" w:rsidRDefault="007A6A19" w:rsidP="007A6A1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9DD6" w14:textId="77777777" w:rsidR="00172D46" w:rsidRDefault="00172D46" w:rsidP="00172D46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Окончание этапа, переход к следующему. </w:t>
            </w:r>
          </w:p>
          <w:p w14:paraId="17C8DB75" w14:textId="4D195371" w:rsidR="00172D46" w:rsidRPr="00B91170" w:rsidRDefault="00172D46" w:rsidP="00172D46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Всего, по такой схеме проводится не менее 3 этапов, но не запрещается большее количество этапов, просто увеличиваются размеры ячеек на количество этапов.</w:t>
            </w:r>
          </w:p>
          <w:p w14:paraId="403FD129" w14:textId="0F97C97C" w:rsidR="007A6A19" w:rsidRPr="00673B16" w:rsidRDefault="00172D46" w:rsidP="00172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   На каждом этапе, подсчитываются баллы троек и определяется победитель игры.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E690" w14:textId="4DE60538" w:rsidR="007A6A19" w:rsidRPr="00673B16" w:rsidRDefault="00172D46" w:rsidP="007A6A19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Победитель игры имеет право в следующей игре на одну консультацию учителя без отбора баллов.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07F2" w14:textId="77777777" w:rsidR="00172D46" w:rsidRPr="00B91170" w:rsidRDefault="00172D46" w:rsidP="00172D46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Распределение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троек 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по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групп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ам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«Альфа»:</w:t>
            </w:r>
          </w:p>
          <w:p w14:paraId="3E907F51" w14:textId="77777777" w:rsidR="00172D46" w:rsidRDefault="00172D46" w:rsidP="00172D46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«Бета», «Гамма»</w:t>
            </w:r>
          </w:p>
          <w:p w14:paraId="5724F827" w14:textId="3A7F8163" w:rsidR="007A6A19" w:rsidRPr="00673B16" w:rsidRDefault="007A6A19" w:rsidP="007A6A1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C49D" w14:textId="77777777" w:rsidR="007A6A19" w:rsidRPr="00673B16" w:rsidRDefault="007A6A19" w:rsidP="007A6A1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A19" w:rsidRPr="006A52ED" w14:paraId="4C1F927A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DA51" w14:textId="78D9A304" w:rsidR="007A6A19" w:rsidRPr="00673B16" w:rsidRDefault="007A6A19" w:rsidP="007A6A1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="00172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Оценки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2F1D" w14:textId="29FEBC60" w:rsidR="007A6A19" w:rsidRPr="00673B16" w:rsidRDefault="00172D46" w:rsidP="007A6A1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Выставление оценок в журнал за урок и распределение бонусов за игру в этой карте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Норматив качества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br/>
              <w:t>по карте считается выполненным, если 63% учащихся находятся в группе «Альфа»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55A2" w14:textId="77777777" w:rsidR="007A6A19" w:rsidRPr="00673B16" w:rsidRDefault="007A6A19" w:rsidP="007A6A19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0163" w14:textId="118C9F54" w:rsidR="00172D46" w:rsidRPr="00B91170" w:rsidRDefault="00172D46" w:rsidP="00172D46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Оценка 5 –от 7 и выше;</w:t>
            </w:r>
          </w:p>
          <w:p w14:paraId="5C68DAFA" w14:textId="5AC914C8" w:rsidR="00172D46" w:rsidRPr="00B91170" w:rsidRDefault="00172D46" w:rsidP="00172D46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Оценка 4 –от 4 до 6;</w:t>
            </w:r>
          </w:p>
          <w:p w14:paraId="11DBF47D" w14:textId="77777777" w:rsidR="00172D46" w:rsidRDefault="00172D46" w:rsidP="00172D46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Оценка 3</w:t>
            </w:r>
          </w:p>
          <w:p w14:paraId="3DA58283" w14:textId="2CCC0783" w:rsidR="00172D46" w:rsidRPr="00B91170" w:rsidRDefault="00172D46" w:rsidP="00172D46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1-3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балла</w:t>
            </w:r>
          </w:p>
          <w:p w14:paraId="1D60097C" w14:textId="030422C8" w:rsidR="00172D46" w:rsidRPr="00172D46" w:rsidRDefault="00172D46" w:rsidP="00172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A787" w14:textId="77777777" w:rsidR="007A6A19" w:rsidRPr="00673B16" w:rsidRDefault="007A6A19" w:rsidP="007A6A1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A19" w:rsidRPr="006A52ED" w14:paraId="5F4A08C9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0DCA" w14:textId="77777777" w:rsidR="007A6A19" w:rsidRDefault="007A6A19" w:rsidP="007A6A1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  <w:p w14:paraId="72432124" w14:textId="0D9F59FE" w:rsidR="00B82E3B" w:rsidRPr="00B82E3B" w:rsidRDefault="00B82E3B" w:rsidP="007A6A19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6595" w14:textId="3A4B5A41" w:rsidR="007A6A19" w:rsidRPr="00673B16" w:rsidRDefault="00B82E3B" w:rsidP="007A6A1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Домашнее задание задается тройкам по количеству тем, в которых выявлены ошибки и низкий уровень знаний.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B037" w14:textId="23C53B38" w:rsidR="007A6A19" w:rsidRPr="00673B16" w:rsidRDefault="00B82E3B" w:rsidP="00B82E3B">
            <w:pPr>
              <w:widowControl w:val="0"/>
              <w:tabs>
                <w:tab w:val="left" w:pos="45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Подведение итогов командной работы. Слово лидера класса.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99D3" w14:textId="2CE85681" w:rsidR="007A6A19" w:rsidRPr="00673B16" w:rsidRDefault="007A6A19" w:rsidP="007A6A1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D7FE" w14:textId="77777777" w:rsidR="007A6A19" w:rsidRPr="00673B16" w:rsidRDefault="007A6A19" w:rsidP="007A6A1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7D7CA7" w14:textId="77777777" w:rsidR="001B559F" w:rsidRDefault="001B559F" w:rsidP="001B559F"/>
    <w:p w14:paraId="2023C8FE" w14:textId="77777777" w:rsidR="001B559F" w:rsidRDefault="001B559F" w:rsidP="001B559F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E28634" w14:textId="77777777" w:rsidR="001B559F" w:rsidRDefault="001B559F" w:rsidP="001B559F"/>
    <w:p w14:paraId="378D5968" w14:textId="77777777" w:rsidR="00D659FE" w:rsidRDefault="00D659FE"/>
    <w:sectPr w:rsidR="00D659FE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32A11"/>
    <w:multiLevelType w:val="hybridMultilevel"/>
    <w:tmpl w:val="0596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7D"/>
    <w:multiLevelType w:val="hybridMultilevel"/>
    <w:tmpl w:val="0500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C6387"/>
    <w:multiLevelType w:val="hybridMultilevel"/>
    <w:tmpl w:val="1572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84445"/>
    <w:multiLevelType w:val="hybridMultilevel"/>
    <w:tmpl w:val="CB60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B4D9D"/>
    <w:multiLevelType w:val="hybridMultilevel"/>
    <w:tmpl w:val="2F4499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07"/>
    <w:rsid w:val="00023D9F"/>
    <w:rsid w:val="00057415"/>
    <w:rsid w:val="00172D46"/>
    <w:rsid w:val="001B559F"/>
    <w:rsid w:val="002B3340"/>
    <w:rsid w:val="003618AF"/>
    <w:rsid w:val="005E3C68"/>
    <w:rsid w:val="006B308E"/>
    <w:rsid w:val="006D3213"/>
    <w:rsid w:val="007A6A19"/>
    <w:rsid w:val="007B2C45"/>
    <w:rsid w:val="00916F91"/>
    <w:rsid w:val="00AB0D07"/>
    <w:rsid w:val="00AF678F"/>
    <w:rsid w:val="00B82E3B"/>
    <w:rsid w:val="00D659FE"/>
    <w:rsid w:val="00F21AC1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E643"/>
  <w15:chartTrackingRefBased/>
  <w15:docId w15:val="{9F9071A5-F6AB-427F-A258-842226C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2"/>
        <w:szCs w:val="22"/>
        <w:lang w:val="ru-K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59F"/>
    <w:rPr>
      <w:rFonts w:asciiTheme="minorHAnsi" w:eastAsiaTheme="minorEastAsia" w:hAnsiTheme="minorHAnsi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59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B559F"/>
  </w:style>
  <w:style w:type="paragraph" w:styleId="a4">
    <w:name w:val="No Spacing"/>
    <w:link w:val="a3"/>
    <w:uiPriority w:val="1"/>
    <w:qFormat/>
    <w:rsid w:val="001B559F"/>
    <w:pPr>
      <w:spacing w:line="240" w:lineRule="auto"/>
    </w:pPr>
  </w:style>
  <w:style w:type="paragraph" w:customStyle="1" w:styleId="AssignmentTemplate">
    <w:name w:val="AssignmentTemplate"/>
    <w:basedOn w:val="9"/>
    <w:qFormat/>
    <w:rsid w:val="001B559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5">
    <w:name w:val="Основной текст_"/>
    <w:basedOn w:val="a0"/>
    <w:link w:val="2"/>
    <w:rsid w:val="001B559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1B559F"/>
    <w:pPr>
      <w:widowControl w:val="0"/>
      <w:shd w:val="clear" w:color="auto" w:fill="FFFFFF"/>
      <w:spacing w:line="192" w:lineRule="exact"/>
    </w:pPr>
    <w:rPr>
      <w:rFonts w:ascii="Times New Roman" w:eastAsia="Times New Roman" w:hAnsi="Times New Roman" w:cs="Times New Roman"/>
      <w:b/>
      <w:bCs/>
      <w:sz w:val="16"/>
      <w:szCs w:val="16"/>
      <w:lang w:val="ru-KZ" w:eastAsia="en-US"/>
    </w:rPr>
  </w:style>
  <w:style w:type="paragraph" w:customStyle="1" w:styleId="Default">
    <w:name w:val="Default"/>
    <w:rsid w:val="001B559F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1B55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Vasserman</dc:creator>
  <cp:keywords/>
  <dc:description/>
  <cp:lastModifiedBy>Fedor Vasserman</cp:lastModifiedBy>
  <cp:revision>14</cp:revision>
  <dcterms:created xsi:type="dcterms:W3CDTF">2024-07-04T02:12:00Z</dcterms:created>
  <dcterms:modified xsi:type="dcterms:W3CDTF">2024-07-04T03:16:00Z</dcterms:modified>
</cp:coreProperties>
</file>